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BC1615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D44A70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Pr="00721E86" w:rsidRDefault="00F500E1" w:rsidP="00F500E1">
      <w:pPr>
        <w:jc w:val="both"/>
      </w:pPr>
      <w:r w:rsidRPr="00721E86">
        <w:tab/>
        <w:t xml:space="preserve">O Município de Arroio do Meio, inscrito no CNPJ sob o nº 87.297.271/0001-39, situado a Rua Monsenhor Jacob </w:t>
      </w:r>
      <w:proofErr w:type="spellStart"/>
      <w:r w:rsidRPr="00721E86">
        <w:t>Seguer</w:t>
      </w:r>
      <w:proofErr w:type="spellEnd"/>
      <w:r w:rsidRPr="00721E86">
        <w:t>, nº 186, Bairro Centro, Arroio do Meio, CEP 95940-000, Rio Grande do Sul - RS, neste ato devidamente representado pel</w:t>
      </w:r>
      <w:r w:rsidR="002410EE" w:rsidRPr="00721E86">
        <w:t>o</w:t>
      </w:r>
      <w:r w:rsidRPr="00721E86">
        <w:t xml:space="preserve"> Prefeit</w:t>
      </w:r>
      <w:r w:rsidR="002410EE" w:rsidRPr="00721E86">
        <w:t>o M</w:t>
      </w:r>
      <w:r w:rsidRPr="00721E86">
        <w:t xml:space="preserve">unicipal, Sr. </w:t>
      </w:r>
      <w:r w:rsidR="002410EE" w:rsidRPr="00721E86">
        <w:t>Klaus Werner Schnack, brasileiro, casado, portador do RG n° 2052561871 - SSP/RS, inscrito no CPF sob o n° 643.492.090-34,</w:t>
      </w:r>
      <w:r w:rsidRPr="00721E86">
        <w:t xml:space="preserve"> residente e domiciliad</w:t>
      </w:r>
      <w:r w:rsidR="002410EE" w:rsidRPr="00721E86">
        <w:t>o</w:t>
      </w:r>
      <w:r w:rsidRPr="00721E86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 w:rsidRPr="00721E86">
        <w:t xml:space="preserve"> (APAECEI)</w:t>
      </w:r>
      <w:r w:rsidRPr="00721E86">
        <w:t xml:space="preserve"> </w:t>
      </w:r>
      <w:r w:rsidR="00D44A70" w:rsidRPr="00721E86">
        <w:t>Pimpolho</w:t>
      </w:r>
      <w:r w:rsidRPr="00721E86">
        <w:t xml:space="preserve">, inscrita no CNPJ n° </w:t>
      </w:r>
      <w:r w:rsidR="00D44A70" w:rsidRPr="00721E86">
        <w:t>93.323.848/0001-32</w:t>
      </w:r>
      <w:r w:rsidRPr="00721E86">
        <w:t xml:space="preserve">, situada a Rua </w:t>
      </w:r>
      <w:r w:rsidR="00D44A70" w:rsidRPr="00721E86">
        <w:t>Rui Barbosa,</w:t>
      </w:r>
      <w:r w:rsidRPr="00721E86">
        <w:t xml:space="preserve"> n° </w:t>
      </w:r>
      <w:r w:rsidR="00D44A70" w:rsidRPr="00721E86">
        <w:t>2440, Bairro Rui Barbosa</w:t>
      </w:r>
      <w:r w:rsidRPr="00721E86">
        <w:t>, Arroio do Meio, CEP 95940-000, Rio Grande do Sul - RS, neste ato devidamente representada pelo</w:t>
      </w:r>
      <w:r w:rsidR="00EA63AA" w:rsidRPr="00721E86">
        <w:t xml:space="preserve"> </w:t>
      </w:r>
      <w:r w:rsidRPr="00721E86">
        <w:t xml:space="preserve">Presidente, Sr. </w:t>
      </w:r>
      <w:r w:rsidR="00B66ACD" w:rsidRPr="00721E86">
        <w:t xml:space="preserve">Cézar Gilmar </w:t>
      </w:r>
      <w:proofErr w:type="spellStart"/>
      <w:r w:rsidR="00B66ACD" w:rsidRPr="00721E86">
        <w:t>Trentini</w:t>
      </w:r>
      <w:proofErr w:type="spellEnd"/>
      <w:r w:rsidRPr="00721E86">
        <w:t xml:space="preserve">, brasileiro, casado, portador do RG n° </w:t>
      </w:r>
      <w:r w:rsidR="00721E86" w:rsidRPr="00721E86">
        <w:t>6082563054</w:t>
      </w:r>
      <w:r w:rsidRPr="00721E86">
        <w:t>/S</w:t>
      </w:r>
      <w:r w:rsidR="00D44A70" w:rsidRPr="00721E86">
        <w:t>SP</w:t>
      </w:r>
      <w:r w:rsidRPr="00721E86">
        <w:t xml:space="preserve">/RS, inscrito no CPF sob o n° </w:t>
      </w:r>
      <w:r w:rsidR="00721E86" w:rsidRPr="00721E86">
        <w:t>011.710.010-29</w:t>
      </w:r>
      <w:r w:rsidRPr="00721E86">
        <w:t xml:space="preserve">, residente e domiciliado na Rua </w:t>
      </w:r>
      <w:r w:rsidR="00721E86" w:rsidRPr="00721E86">
        <w:t>Rui Barbosa, n° 258</w:t>
      </w:r>
      <w:r w:rsidR="00D44A70" w:rsidRPr="00721E86">
        <w:t>, Bairro Rui Barbosa</w:t>
      </w:r>
      <w:r w:rsidRPr="00721E86">
        <w:t>, nesse Município, doravante denominada OSC, com fundamento no Artigo 57 da Lei Federal nº 13.019/2014, bem como nos princípios que regem a Administração Pública e demais normas pertinentes, celebram o Termo Aditivo ao Termo de Fomento n° 00</w:t>
      </w:r>
      <w:r w:rsidR="00D44A70" w:rsidRPr="00721E86">
        <w:t>1</w:t>
      </w:r>
      <w:r w:rsidRPr="00721E86">
        <w:t>/2017, 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BC1615" w:rsidRDefault="00BC1615" w:rsidP="00BC1615">
      <w:pPr>
        <w:jc w:val="both"/>
        <w:rPr>
          <w:b/>
        </w:rPr>
      </w:pPr>
      <w:r w:rsidRPr="001721DA">
        <w:rPr>
          <w:b/>
        </w:rPr>
        <w:t xml:space="preserve">1. </w:t>
      </w:r>
      <w:r w:rsidRPr="0007331B">
        <w:rPr>
          <w:b/>
        </w:rPr>
        <w:t xml:space="preserve">DO OBJETO </w:t>
      </w:r>
    </w:p>
    <w:p w:rsidR="00BC1615" w:rsidRPr="0007331B" w:rsidRDefault="00BC1615" w:rsidP="00BC1615">
      <w:pPr>
        <w:jc w:val="both"/>
        <w:rPr>
          <w:b/>
        </w:rPr>
      </w:pPr>
    </w:p>
    <w:p w:rsidR="00BC1615" w:rsidRDefault="00BC1615" w:rsidP="00BC1615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001/2017, passa a vigorar com a seguinte redação:</w:t>
      </w:r>
    </w:p>
    <w:p w:rsidR="00BC1615" w:rsidRDefault="00BC1615" w:rsidP="00BC1615">
      <w:pPr>
        <w:jc w:val="both"/>
      </w:pPr>
    </w:p>
    <w:p w:rsidR="00BC1615" w:rsidRPr="00D97AF3" w:rsidRDefault="00BC1615" w:rsidP="00BC1615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0" w:name="_Hlk512256931"/>
      <w:r w:rsidRPr="00D97AF3">
        <w:t>na Etapa Creche (4 meses a 3 anos) em turno integral e Contra turno Pré escola (4 anos), conforme plano de trabalho apresentado</w:t>
      </w:r>
      <w:bookmarkEnd w:id="0"/>
      <w:r w:rsidRPr="00D97AF3">
        <w:t>.</w:t>
      </w:r>
    </w:p>
    <w:p w:rsidR="00BC1615" w:rsidRDefault="00BC1615" w:rsidP="00BC1615">
      <w:pPr>
        <w:jc w:val="both"/>
      </w:pPr>
    </w:p>
    <w:p w:rsidR="00BC1615" w:rsidRPr="00D97AF3" w:rsidRDefault="00BC1615" w:rsidP="00BC1615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  <w:t>“</w:t>
      </w:r>
      <w:r w:rsidRPr="00D97AF3">
        <w:rPr>
          <w:i/>
          <w:color w:val="000000"/>
        </w:rPr>
        <w:t xml:space="preserve">1.2. </w:t>
      </w:r>
      <w:r w:rsidRPr="00D97AF3">
        <w:rPr>
          <w:rFonts w:eastAsiaTheme="minorHAnsi"/>
          <w:i/>
          <w:lang w:eastAsia="en-US"/>
        </w:rPr>
        <w:t xml:space="preserve">O atendimento das crianças </w:t>
      </w:r>
      <w:r w:rsidRPr="00D97AF3">
        <w:rPr>
          <w:i/>
        </w:rPr>
        <w:t>na Etapa Creche (4 meses a 3 anos) em turno integral e Contra</w:t>
      </w:r>
      <w:r>
        <w:rPr>
          <w:i/>
        </w:rPr>
        <w:t xml:space="preserve"> T</w:t>
      </w:r>
      <w:r w:rsidRPr="00D97AF3">
        <w:rPr>
          <w:i/>
        </w:rPr>
        <w:t>urno Pré</w:t>
      </w:r>
      <w:r>
        <w:rPr>
          <w:i/>
        </w:rPr>
        <w:t xml:space="preserve"> E</w:t>
      </w:r>
      <w:r w:rsidRPr="00D97AF3">
        <w:rPr>
          <w:i/>
        </w:rPr>
        <w:t>scola (4</w:t>
      </w:r>
      <w:r w:rsidR="00E86DA4">
        <w:rPr>
          <w:i/>
        </w:rPr>
        <w:t xml:space="preserve"> </w:t>
      </w:r>
      <w:r w:rsidRPr="00D97AF3">
        <w:rPr>
          <w:i/>
        </w:rPr>
        <w:t xml:space="preserve">anos), </w:t>
      </w:r>
      <w:r w:rsidRPr="00D97AF3">
        <w:rPr>
          <w:rFonts w:eastAsiaTheme="minorHAnsi"/>
          <w:i/>
          <w:lang w:eastAsia="en-US"/>
        </w:rPr>
        <w:t xml:space="preserve">será exclusivo para famílias </w:t>
      </w:r>
      <w:r w:rsidR="002410EE">
        <w:rPr>
          <w:rFonts w:eastAsiaTheme="minorHAnsi"/>
          <w:i/>
          <w:lang w:eastAsia="en-US"/>
        </w:rPr>
        <w:t>com residência fixa</w:t>
      </w:r>
      <w:r w:rsidRPr="00D97AF3">
        <w:rPr>
          <w:rFonts w:eastAsiaTheme="minorHAnsi"/>
          <w:i/>
          <w:lang w:eastAsia="en-US"/>
        </w:rPr>
        <w:t xml:space="preserve"> dentro dos limites do Município de Arroio do Meio.</w:t>
      </w:r>
      <w:r>
        <w:rPr>
          <w:rFonts w:eastAsiaTheme="minorHAnsi"/>
          <w:i/>
          <w:lang w:eastAsia="en-US"/>
        </w:rPr>
        <w:t>”</w:t>
      </w:r>
    </w:p>
    <w:p w:rsidR="00BC1615" w:rsidRDefault="00BC1615" w:rsidP="00BC1615">
      <w:pPr>
        <w:pStyle w:val="Standard"/>
        <w:jc w:val="both"/>
        <w:rPr>
          <w:color w:val="000000"/>
        </w:rPr>
      </w:pPr>
    </w:p>
    <w:p w:rsidR="00BC1615" w:rsidRDefault="00BC1615" w:rsidP="00BC1615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Pr="001721DA">
        <w:rPr>
          <w:color w:val="000000"/>
        </w:rPr>
        <w:t>As demais cláusulas do Termo de Fomento n° 00</w:t>
      </w:r>
      <w:r>
        <w:rPr>
          <w:color w:val="000000"/>
        </w:rPr>
        <w:t>1</w:t>
      </w:r>
      <w:r w:rsidRPr="001721DA">
        <w:rPr>
          <w:color w:val="000000"/>
        </w:rPr>
        <w:t>/2017 permanecem inalteráveis.</w:t>
      </w:r>
    </w:p>
    <w:p w:rsidR="00BC1615" w:rsidRDefault="00BC1615" w:rsidP="00BC1615">
      <w:pPr>
        <w:pStyle w:val="Standard"/>
        <w:jc w:val="both"/>
        <w:rPr>
          <w:color w:val="000000"/>
          <w:sz w:val="12"/>
          <w:szCs w:val="12"/>
        </w:rPr>
      </w:pPr>
    </w:p>
    <w:p w:rsidR="00BC1615" w:rsidRPr="001721DA" w:rsidRDefault="00BC1615" w:rsidP="00BC1615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BC1615" w:rsidRDefault="00BC1615" w:rsidP="00BC1615">
      <w:pPr>
        <w:jc w:val="both"/>
        <w:rPr>
          <w:b/>
        </w:rPr>
      </w:pPr>
    </w:p>
    <w:p w:rsidR="00BC1615" w:rsidRDefault="00BC1615" w:rsidP="00BC1615">
      <w:pPr>
        <w:jc w:val="both"/>
      </w:pPr>
    </w:p>
    <w:p w:rsidR="00BC1615" w:rsidRDefault="00BC1615" w:rsidP="00BC1615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23 de abril de 2018.</w:t>
      </w:r>
    </w:p>
    <w:p w:rsidR="00BC1615" w:rsidRDefault="00BC1615" w:rsidP="00BC1615">
      <w:pPr>
        <w:jc w:val="both"/>
      </w:pPr>
    </w:p>
    <w:p w:rsidR="00BC1615" w:rsidRDefault="00BC1615" w:rsidP="00BC1615">
      <w:pPr>
        <w:jc w:val="both"/>
      </w:pPr>
    </w:p>
    <w:p w:rsidR="00BC1615" w:rsidRDefault="00BC1615" w:rsidP="00BC1615">
      <w:pPr>
        <w:jc w:val="both"/>
      </w:pPr>
    </w:p>
    <w:p w:rsidR="00BC1615" w:rsidRDefault="00721E86" w:rsidP="00BC1615">
      <w:pPr>
        <w:jc w:val="both"/>
      </w:pPr>
      <w:r>
        <w:rPr>
          <w:b/>
        </w:rPr>
        <w:t>CÉZAR GILMAR TRENTINI</w:t>
      </w:r>
      <w:bookmarkStart w:id="1" w:name="_GoBack"/>
      <w:bookmarkEnd w:id="1"/>
      <w:r w:rsidR="00BC1615">
        <w:rPr>
          <w:b/>
        </w:rPr>
        <w:tab/>
      </w:r>
      <w:r w:rsidR="00BC1615">
        <w:rPr>
          <w:b/>
        </w:rPr>
        <w:tab/>
      </w:r>
      <w:r w:rsidR="00BC1615">
        <w:rPr>
          <w:b/>
        </w:rPr>
        <w:tab/>
      </w:r>
      <w:r w:rsidR="00BC1615">
        <w:tab/>
      </w:r>
      <w:r w:rsidR="00BC1615" w:rsidRPr="0007331B">
        <w:rPr>
          <w:b/>
        </w:rPr>
        <w:t>KLAUS WERNER SCHNACK</w:t>
      </w:r>
      <w:r w:rsidR="00BC1615">
        <w:t>,</w:t>
      </w:r>
      <w:r w:rsidR="00BC1615" w:rsidRPr="0018074A">
        <w:t xml:space="preserve"> </w:t>
      </w:r>
      <w:r w:rsidR="00BC1615">
        <w:tab/>
      </w:r>
    </w:p>
    <w:p w:rsidR="00BC1615" w:rsidRDefault="00BC1615" w:rsidP="00BC1615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BC1615" w:rsidRDefault="00BC1615" w:rsidP="00BC1615"/>
    <w:p w:rsidR="00BC1615" w:rsidRDefault="00BC1615" w:rsidP="00BC1615"/>
    <w:p w:rsidR="00BC1615" w:rsidRDefault="00BC1615" w:rsidP="00BC1615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BC1615" w:rsidRDefault="00BC1615" w:rsidP="00BC1615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BC1615" w:rsidRDefault="00BC1615" w:rsidP="00BC1615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BC1615" w:rsidRDefault="00BC1615" w:rsidP="00BC1615"/>
    <w:p w:rsidR="00BC1615" w:rsidRDefault="00BC1615" w:rsidP="00BC1615">
      <w:r w:rsidRPr="00D97AF3">
        <w:rPr>
          <w:b/>
          <w:sz w:val="18"/>
          <w:szCs w:val="18"/>
        </w:rPr>
        <w:t>CG.</w:t>
      </w:r>
    </w:p>
    <w:sectPr w:rsidR="00BC1615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1202B"/>
    <w:rsid w:val="002410EE"/>
    <w:rsid w:val="00252DED"/>
    <w:rsid w:val="00274416"/>
    <w:rsid w:val="00353E35"/>
    <w:rsid w:val="0036637A"/>
    <w:rsid w:val="003671DA"/>
    <w:rsid w:val="00495DDF"/>
    <w:rsid w:val="004B0A2F"/>
    <w:rsid w:val="004B26D3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1E86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E68F8"/>
    <w:rsid w:val="00B4607C"/>
    <w:rsid w:val="00B66ACD"/>
    <w:rsid w:val="00B9078D"/>
    <w:rsid w:val="00BC1615"/>
    <w:rsid w:val="00C90228"/>
    <w:rsid w:val="00D44A70"/>
    <w:rsid w:val="00D47291"/>
    <w:rsid w:val="00D602A2"/>
    <w:rsid w:val="00DC1596"/>
    <w:rsid w:val="00E35E9A"/>
    <w:rsid w:val="00E82A3A"/>
    <w:rsid w:val="00E86DA4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2F55211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B6D03-984A-48AC-9F30-ADCD60C91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406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7</cp:revision>
  <cp:lastPrinted>2018-05-16T17:38:00Z</cp:lastPrinted>
  <dcterms:created xsi:type="dcterms:W3CDTF">2018-04-23T17:40:00Z</dcterms:created>
  <dcterms:modified xsi:type="dcterms:W3CDTF">2018-05-16T17:38:00Z</dcterms:modified>
</cp:coreProperties>
</file>