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62D0E" w14:textId="120B67BA" w:rsidR="0029426B" w:rsidRDefault="0029426B" w:rsidP="00754D4E">
      <w:pPr>
        <w:ind w:left="360"/>
        <w:rPr>
          <w:rFonts w:ascii="Times New Roman" w:hAnsi="Times New Roman" w:cs="Times New Roman"/>
        </w:rPr>
      </w:pPr>
    </w:p>
    <w:p w14:paraId="21566177" w14:textId="09E5C70F" w:rsidR="00EE4089" w:rsidRDefault="00EE4089" w:rsidP="00754D4E">
      <w:pPr>
        <w:ind w:left="360"/>
        <w:rPr>
          <w:rFonts w:ascii="Times New Roman" w:hAnsi="Times New Roman" w:cs="Times New Roman"/>
        </w:rPr>
      </w:pPr>
    </w:p>
    <w:p w14:paraId="4F124019" w14:textId="0A31DB06" w:rsidR="00EE4089" w:rsidRDefault="00EE4089" w:rsidP="00754D4E">
      <w:pPr>
        <w:ind w:left="360"/>
        <w:rPr>
          <w:rFonts w:ascii="Times New Roman" w:hAnsi="Times New Roman" w:cs="Times New Roman"/>
        </w:rPr>
      </w:pPr>
    </w:p>
    <w:p w14:paraId="35AC23C9" w14:textId="27E5AF1C" w:rsidR="00EE4089" w:rsidRDefault="00EE4089"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3B706ABF"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B557B5">
        <w:rPr>
          <w:rFonts w:ascii="Times New Roman" w:hAnsi="Times New Roman" w:cs="Times New Roman"/>
          <w:b/>
        </w:rPr>
        <w:t>033/2021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2"/>
        <w:gridCol w:w="1329"/>
        <w:gridCol w:w="1032"/>
        <w:gridCol w:w="3686"/>
        <w:gridCol w:w="1650"/>
        <w:gridCol w:w="1319"/>
      </w:tblGrid>
      <w:tr w:rsidR="00F81FB8" w:rsidRPr="00E52086" w14:paraId="68473441" w14:textId="77777777" w:rsidTr="007853AE">
        <w:trPr>
          <w:trHeight w:val="170"/>
        </w:trPr>
        <w:tc>
          <w:tcPr>
            <w:tcW w:w="318" w:type="pct"/>
            <w:shd w:val="clear" w:color="000000" w:fill="A6A6A6"/>
            <w:noWrap/>
            <w:vAlign w:val="center"/>
            <w:hideMark/>
          </w:tcPr>
          <w:p w14:paraId="4AF62B2E" w14:textId="77777777" w:rsidR="00F81FB8" w:rsidRPr="00E52086" w:rsidRDefault="00F81FB8"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690" w:type="pct"/>
            <w:shd w:val="clear" w:color="000000" w:fill="A6A6A6"/>
            <w:noWrap/>
            <w:vAlign w:val="center"/>
            <w:hideMark/>
          </w:tcPr>
          <w:p w14:paraId="60E350F6" w14:textId="77777777" w:rsidR="00F81FB8" w:rsidRPr="00E52086" w:rsidRDefault="00F81FB8"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QUANTIDADE</w:t>
            </w:r>
          </w:p>
        </w:tc>
        <w:tc>
          <w:tcPr>
            <w:tcW w:w="536" w:type="pct"/>
            <w:shd w:val="clear" w:color="000000" w:fill="A6A6A6"/>
            <w:vAlign w:val="center"/>
          </w:tcPr>
          <w:p w14:paraId="0BA5D1A0" w14:textId="77777777" w:rsidR="00F81FB8" w:rsidRPr="00E52086" w:rsidRDefault="00F81FB8"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UNIDADE</w:t>
            </w:r>
          </w:p>
        </w:tc>
        <w:tc>
          <w:tcPr>
            <w:tcW w:w="1914" w:type="pct"/>
            <w:shd w:val="clear" w:color="000000" w:fill="A6A6A6"/>
            <w:noWrap/>
            <w:vAlign w:val="center"/>
            <w:hideMark/>
          </w:tcPr>
          <w:p w14:paraId="73679BF2" w14:textId="77777777" w:rsidR="00F81FB8" w:rsidRPr="00E52086" w:rsidRDefault="00F81FB8" w:rsidP="007853AE">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857" w:type="pct"/>
            <w:shd w:val="clear" w:color="000000" w:fill="A6A6A6"/>
            <w:vAlign w:val="center"/>
          </w:tcPr>
          <w:p w14:paraId="68D6954A" w14:textId="77777777" w:rsidR="00F81FB8" w:rsidRPr="00E52086" w:rsidRDefault="00F81FB8"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c>
          <w:tcPr>
            <w:tcW w:w="685" w:type="pct"/>
            <w:shd w:val="clear" w:color="000000" w:fill="A6A6A6"/>
            <w:vAlign w:val="center"/>
          </w:tcPr>
          <w:p w14:paraId="0B2A13D3" w14:textId="77777777" w:rsidR="00F81FB8" w:rsidRPr="00E52086" w:rsidRDefault="00F81FB8"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TOTAL</w:t>
            </w:r>
          </w:p>
        </w:tc>
      </w:tr>
      <w:tr w:rsidR="00F81FB8" w:rsidRPr="00E52086" w14:paraId="2CEE241D" w14:textId="77777777" w:rsidTr="007853AE">
        <w:trPr>
          <w:trHeight w:val="170"/>
        </w:trPr>
        <w:tc>
          <w:tcPr>
            <w:tcW w:w="318" w:type="pct"/>
            <w:shd w:val="clear" w:color="auto" w:fill="auto"/>
            <w:noWrap/>
            <w:vAlign w:val="center"/>
            <w:hideMark/>
          </w:tcPr>
          <w:p w14:paraId="0EACA112" w14:textId="77777777" w:rsidR="00F81FB8" w:rsidRPr="00E52086" w:rsidRDefault="00F81FB8" w:rsidP="007853AE">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690" w:type="pct"/>
            <w:shd w:val="clear" w:color="auto" w:fill="auto"/>
            <w:noWrap/>
            <w:vAlign w:val="center"/>
            <w:hideMark/>
          </w:tcPr>
          <w:p w14:paraId="0FABE1E5" w14:textId="77777777" w:rsidR="00F81FB8" w:rsidRPr="00E52086" w:rsidRDefault="00F81FB8"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w:t>
            </w:r>
            <w:r w:rsidRPr="00E52086">
              <w:rPr>
                <w:rFonts w:asciiTheme="majorHAnsi" w:eastAsia="Times New Roman" w:hAnsiTheme="majorHAnsi" w:cstheme="majorHAnsi"/>
                <w:color w:val="000000"/>
                <w:sz w:val="20"/>
                <w:szCs w:val="20"/>
              </w:rPr>
              <w:t>.</w:t>
            </w:r>
            <w:r>
              <w:rPr>
                <w:rFonts w:asciiTheme="majorHAnsi" w:eastAsia="Times New Roman" w:hAnsiTheme="majorHAnsi" w:cstheme="majorHAnsi"/>
                <w:color w:val="000000"/>
                <w:sz w:val="20"/>
                <w:szCs w:val="20"/>
              </w:rPr>
              <w:t>00</w:t>
            </w:r>
            <w:r w:rsidRPr="00E52086">
              <w:rPr>
                <w:rFonts w:asciiTheme="majorHAnsi" w:eastAsia="Times New Roman" w:hAnsiTheme="majorHAnsi" w:cstheme="majorHAnsi"/>
                <w:color w:val="000000"/>
                <w:sz w:val="20"/>
                <w:szCs w:val="20"/>
              </w:rPr>
              <w:t>0</w:t>
            </w:r>
          </w:p>
        </w:tc>
        <w:tc>
          <w:tcPr>
            <w:tcW w:w="536" w:type="pct"/>
            <w:vAlign w:val="center"/>
          </w:tcPr>
          <w:p w14:paraId="5005C410" w14:textId="77777777" w:rsidR="00F81FB8" w:rsidRPr="00E52086" w:rsidRDefault="00F81FB8"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M³</w:t>
            </w:r>
          </w:p>
        </w:tc>
        <w:tc>
          <w:tcPr>
            <w:tcW w:w="1914" w:type="pct"/>
            <w:shd w:val="clear" w:color="auto" w:fill="auto"/>
            <w:noWrap/>
            <w:vAlign w:val="center"/>
            <w:hideMark/>
          </w:tcPr>
          <w:p w14:paraId="083F8AA9" w14:textId="77777777" w:rsidR="00F81FB8" w:rsidRPr="00E52086" w:rsidRDefault="00F81FB8" w:rsidP="007853AE">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fornecimento de rachão (pedra)</w:t>
            </w:r>
            <w:r>
              <w:rPr>
                <w:rFonts w:asciiTheme="majorHAnsi" w:eastAsia="Times New Roman" w:hAnsiTheme="majorHAnsi" w:cstheme="majorHAnsi"/>
                <w:color w:val="000000"/>
                <w:sz w:val="20"/>
                <w:szCs w:val="20"/>
              </w:rPr>
              <w:t>: agregado graúdo produzido através de britagem primeira de rochas estáveis, geralmente de basalto. Diâmetro máximo de 5”, permitido porcentagens inferiores a 0,5% de impurezas. Tais como torrões de argila, materiais orgânicos ou carbonosas.</w:t>
            </w:r>
          </w:p>
        </w:tc>
        <w:tc>
          <w:tcPr>
            <w:tcW w:w="857" w:type="pct"/>
            <w:vAlign w:val="center"/>
          </w:tcPr>
          <w:p w14:paraId="08B717A4" w14:textId="6E2FC6C1" w:rsidR="00F81FB8" w:rsidRPr="00E52086" w:rsidRDefault="00F81FB8" w:rsidP="007853AE">
            <w:pPr>
              <w:jc w:val="center"/>
              <w:rPr>
                <w:rFonts w:asciiTheme="majorHAnsi" w:eastAsia="Times New Roman" w:hAnsiTheme="majorHAnsi" w:cstheme="majorHAnsi"/>
                <w:color w:val="000000"/>
                <w:sz w:val="20"/>
                <w:szCs w:val="20"/>
              </w:rPr>
            </w:pPr>
          </w:p>
        </w:tc>
        <w:tc>
          <w:tcPr>
            <w:tcW w:w="685" w:type="pct"/>
            <w:vAlign w:val="center"/>
          </w:tcPr>
          <w:p w14:paraId="7312A26D" w14:textId="46EC3165" w:rsidR="00F81FB8" w:rsidRPr="00E52086" w:rsidRDefault="00F81FB8" w:rsidP="007853AE">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5A2A31EA" w14:textId="594D84C9" w:rsidR="00186FB1" w:rsidRDefault="00186FB1"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DECLARO POSSUIR</w:t>
      </w:r>
      <w:r w:rsidR="00282791">
        <w:rPr>
          <w:sz w:val="20"/>
        </w:rPr>
        <w:t xml:space="preserve"> </w:t>
      </w:r>
      <w:r>
        <w:rPr>
          <w:sz w:val="20"/>
        </w:rPr>
        <w:t xml:space="preserve">AS NR – </w:t>
      </w:r>
      <w:r w:rsidR="00282791">
        <w:rPr>
          <w:sz w:val="20"/>
        </w:rPr>
        <w:t>7</w:t>
      </w:r>
      <w:r>
        <w:rPr>
          <w:sz w:val="20"/>
        </w:rPr>
        <w:t xml:space="preserve"> E NR </w:t>
      </w:r>
      <w:r w:rsidR="00282791">
        <w:rPr>
          <w:sz w:val="20"/>
        </w:rPr>
        <w:t>–</w:t>
      </w:r>
      <w:r>
        <w:rPr>
          <w:sz w:val="20"/>
        </w:rPr>
        <w:t xml:space="preserve"> </w:t>
      </w:r>
      <w:r w:rsidR="00282791">
        <w:rPr>
          <w:sz w:val="20"/>
        </w:rPr>
        <w:t>9.</w:t>
      </w:r>
    </w:p>
    <w:p w14:paraId="34AD3A1A" w14:textId="0DEBEBBD" w:rsidR="00B828AC" w:rsidRDefault="00B828AC" w:rsidP="00B828AC">
      <w:pPr>
        <w:pStyle w:val="padrao"/>
        <w:tabs>
          <w:tab w:val="left" w:pos="284"/>
        </w:tabs>
        <w:autoSpaceDE w:val="0"/>
        <w:spacing w:before="0" w:beforeAutospacing="0" w:after="0" w:afterAutospacing="0"/>
        <w:jc w:val="both"/>
        <w:rPr>
          <w:sz w:val="20"/>
        </w:rPr>
      </w:pPr>
    </w:p>
    <w:p w14:paraId="2EBF6789" w14:textId="77777777" w:rsidR="00282791" w:rsidRPr="00BD67F3" w:rsidRDefault="00282791"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45DD8BC6" w:rsidR="00E71FAE" w:rsidRDefault="00E71FAE"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61E3A342"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B557B5">
        <w:rPr>
          <w:rFonts w:ascii="Times New Roman" w:hAnsi="Times New Roman" w:cs="Times New Roman"/>
          <w:b/>
        </w:rPr>
        <w:t>033/2021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sectPr w:rsidR="00AE0109"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6BB"/>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37E"/>
    <w:rsid w:val="001D152A"/>
    <w:rsid w:val="001D28CC"/>
    <w:rsid w:val="001D2907"/>
    <w:rsid w:val="001D3305"/>
    <w:rsid w:val="001D3368"/>
    <w:rsid w:val="001D3BA3"/>
    <w:rsid w:val="001D4665"/>
    <w:rsid w:val="001D64CA"/>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0FE"/>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791"/>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426B"/>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41D8"/>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3ECB"/>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0FEA"/>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4AE"/>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483"/>
    <w:rsid w:val="006A5F42"/>
    <w:rsid w:val="006A6103"/>
    <w:rsid w:val="006A6690"/>
    <w:rsid w:val="006A6B84"/>
    <w:rsid w:val="006A7A81"/>
    <w:rsid w:val="006B10ED"/>
    <w:rsid w:val="006B156A"/>
    <w:rsid w:val="006B194C"/>
    <w:rsid w:val="006B3851"/>
    <w:rsid w:val="006B41BC"/>
    <w:rsid w:val="006B4A0F"/>
    <w:rsid w:val="006B51B2"/>
    <w:rsid w:val="006B5304"/>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3D1A"/>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966"/>
    <w:rsid w:val="00967ED7"/>
    <w:rsid w:val="00970A6B"/>
    <w:rsid w:val="00971171"/>
    <w:rsid w:val="009713C6"/>
    <w:rsid w:val="00971C09"/>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3C3"/>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07C4"/>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57B5"/>
    <w:rsid w:val="00B56016"/>
    <w:rsid w:val="00B60331"/>
    <w:rsid w:val="00B6037E"/>
    <w:rsid w:val="00B60A8A"/>
    <w:rsid w:val="00B60DCA"/>
    <w:rsid w:val="00B6305A"/>
    <w:rsid w:val="00B6369D"/>
    <w:rsid w:val="00B63C73"/>
    <w:rsid w:val="00B642C5"/>
    <w:rsid w:val="00B655A3"/>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348"/>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2CF4"/>
    <w:rsid w:val="00E84570"/>
    <w:rsid w:val="00E8487A"/>
    <w:rsid w:val="00E872A7"/>
    <w:rsid w:val="00E901AB"/>
    <w:rsid w:val="00E9292A"/>
    <w:rsid w:val="00E9605F"/>
    <w:rsid w:val="00E967EA"/>
    <w:rsid w:val="00E96E4B"/>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1FB8"/>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24B2"/>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4.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470</Words>
  <Characters>2823</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3287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2021-11-29T18:10:00Z</cp:lastPrinted>
  <dcterms:created xsi:type="dcterms:W3CDTF">2021-12-02T10:53:00Z</dcterms:created>
  <dcterms:modified xsi:type="dcterms:W3CDTF">2021-12-02T10:54:00Z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