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52A07" w14:textId="77777777" w:rsidR="00A27154" w:rsidRDefault="00A27154" w:rsidP="00541ACB">
      <w:pPr>
        <w:jc w:val="center"/>
        <w:rPr>
          <w:b/>
          <w:sz w:val="28"/>
          <w:szCs w:val="28"/>
        </w:rPr>
      </w:pPr>
    </w:p>
    <w:p w14:paraId="79FF59D6" w14:textId="251FC2E9" w:rsidR="009A64E5" w:rsidRDefault="00541ACB" w:rsidP="00541ACB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Aditivo </w:t>
      </w:r>
      <w:r w:rsidR="00A2715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ao </w:t>
      </w:r>
    </w:p>
    <w:p w14:paraId="542661D9" w14:textId="4B404878" w:rsidR="00541ACB" w:rsidRDefault="00541ACB" w:rsidP="00541A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de Fomento n° </w:t>
      </w:r>
      <w:r w:rsidR="00A27154">
        <w:rPr>
          <w:b/>
          <w:sz w:val="28"/>
          <w:szCs w:val="28"/>
        </w:rPr>
        <w:t>014/2022</w:t>
      </w:r>
    </w:p>
    <w:p w14:paraId="5F84AC74" w14:textId="77777777" w:rsidR="00541ACB" w:rsidRPr="0018074A" w:rsidRDefault="00541ACB" w:rsidP="00541ACB">
      <w:pPr>
        <w:jc w:val="center"/>
      </w:pPr>
    </w:p>
    <w:p w14:paraId="7FD8CA2F" w14:textId="6EC163EF" w:rsidR="00541ACB" w:rsidRDefault="00541ACB" w:rsidP="00A27154">
      <w:pPr>
        <w:spacing w:line="276" w:lineRule="auto"/>
        <w:jc w:val="both"/>
        <w:rPr>
          <w:b/>
        </w:rPr>
      </w:pPr>
      <w:r>
        <w:tab/>
      </w: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Seguer</w:t>
      </w:r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</w:t>
      </w:r>
      <w:r w:rsidR="009A64E5">
        <w:t>o</w:t>
      </w:r>
      <w:r>
        <w:t xml:space="preserve"> Prefeit</w:t>
      </w:r>
      <w:r w:rsidR="009A64E5">
        <w:t>o</w:t>
      </w:r>
      <w:r w:rsidRPr="0018074A">
        <w:t xml:space="preserve"> Municipal, </w:t>
      </w:r>
      <w:bookmarkStart w:id="0" w:name="_Hlk60836196"/>
      <w:r w:rsidR="006B56F3">
        <w:t xml:space="preserve">Sr. </w:t>
      </w:r>
      <w:r w:rsidR="006B56F3" w:rsidRPr="004F1C2B">
        <w:t>Danilo José Bruxel, brasileiro, casado, portador do RG n° 5026520659/SSP/PC/RS, inscrito no CPF sob o n° 367.431.780-04, residente e domiciliado na Rua Umbu, n° 3340, Bairro Barra do Forqueta,</w:t>
      </w:r>
      <w:r w:rsidR="006B56F3">
        <w:t xml:space="preserve"> </w:t>
      </w:r>
      <w:r w:rsidR="006B56F3" w:rsidRPr="004F1C2B">
        <w:t>nesse Município</w:t>
      </w:r>
      <w:r w:rsidR="006B56F3">
        <w:t xml:space="preserve">, </w:t>
      </w:r>
      <w:bookmarkEnd w:id="0"/>
      <w:r w:rsidRPr="0018074A">
        <w:t xml:space="preserve">no exercício de suas atribuições legais e regulamentares, doravante denominado Administração Pública e a Organização da Sociedade Civil </w:t>
      </w:r>
      <w:r w:rsidRPr="008F3370">
        <w:rPr>
          <w:b/>
          <w:bCs/>
          <w:i/>
          <w:iCs/>
        </w:rPr>
        <w:t>Associação de Amparo ao Idoso – AMAI</w:t>
      </w:r>
      <w:r>
        <w:t>,</w:t>
      </w:r>
      <w:r w:rsidRPr="001B5BC2">
        <w:rPr>
          <w:color w:val="FF0000"/>
        </w:rPr>
        <w:t xml:space="preserve"> </w:t>
      </w:r>
      <w:r w:rsidR="00E72704" w:rsidRPr="00E72704">
        <w:t xml:space="preserve">inscrita no CNPJ n° 92.893.221/00001-54, </w:t>
      </w:r>
      <w:r w:rsidRPr="00D47BEE">
        <w:t xml:space="preserve">situada a Rua </w:t>
      </w:r>
      <w:r>
        <w:t>A, n° 343, Loteamento Wolkmer, Bairro Medianeira</w:t>
      </w:r>
      <w:r w:rsidRPr="00D47BEE">
        <w:t xml:space="preserve">, Arroio do Meio, CEP 95940-000, Rio Grande do Sul, neste ato devidamente representada pela sua Presidente, Sra. </w:t>
      </w:r>
      <w:r>
        <w:t>Carmenzita Maria Friedrich Vial</w:t>
      </w:r>
      <w:r w:rsidRPr="00D47BEE">
        <w:t xml:space="preserve">, brasileira, </w:t>
      </w:r>
      <w:r>
        <w:t>viúva</w:t>
      </w:r>
      <w:r w:rsidRPr="00D47BEE">
        <w:t xml:space="preserve">, portadora do RG n° </w:t>
      </w:r>
      <w:r>
        <w:t>2007791565</w:t>
      </w:r>
      <w:r w:rsidRPr="00D47BEE">
        <w:t xml:space="preserve"> S</w:t>
      </w:r>
      <w:r>
        <w:t>SP</w:t>
      </w:r>
      <w:r w:rsidRPr="00D47BEE">
        <w:t xml:space="preserve">-RS, inscrita no CPF sob o n° </w:t>
      </w:r>
      <w:r>
        <w:t>354.258.650-15</w:t>
      </w:r>
      <w:r w:rsidRPr="00D47BEE">
        <w:t xml:space="preserve">, residente e domiciliada na </w:t>
      </w:r>
      <w:r>
        <w:t xml:space="preserve">Rua Bento Gonçalves, </w:t>
      </w:r>
      <w:r w:rsidRPr="00D47BEE">
        <w:t xml:space="preserve">n° </w:t>
      </w:r>
      <w:r>
        <w:t>214/201</w:t>
      </w:r>
      <w:r w:rsidRPr="00D47BEE">
        <w:t xml:space="preserve">, Bairro </w:t>
      </w:r>
      <w:r>
        <w:t>Centro</w:t>
      </w:r>
      <w:r w:rsidRPr="00D47BEE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</w:t>
      </w:r>
      <w:r>
        <w:t xml:space="preserve">o Termo Aditivo ao Termo de Fomento n° </w:t>
      </w:r>
      <w:r w:rsidR="00A27154">
        <w:t>014/2022</w:t>
      </w:r>
      <w:r>
        <w:t xml:space="preserve">, com as </w:t>
      </w:r>
      <w:r w:rsidRPr="0018074A">
        <w:t xml:space="preserve">seguintes </w:t>
      </w:r>
      <w:r>
        <w:t>alterações:</w:t>
      </w:r>
    </w:p>
    <w:p w14:paraId="3AD16A6E" w14:textId="77777777" w:rsidR="009A64E5" w:rsidRDefault="009A64E5" w:rsidP="00541ACB">
      <w:pPr>
        <w:jc w:val="both"/>
        <w:rPr>
          <w:b/>
        </w:rPr>
      </w:pPr>
    </w:p>
    <w:p w14:paraId="0EECD375" w14:textId="77777777" w:rsidR="00541ACB" w:rsidRPr="009A64E5" w:rsidRDefault="009A64E5" w:rsidP="009A64E5">
      <w:pPr>
        <w:jc w:val="both"/>
        <w:rPr>
          <w:b/>
        </w:rPr>
      </w:pPr>
      <w:r w:rsidRPr="009A64E5">
        <w:rPr>
          <w:b/>
        </w:rPr>
        <w:t>1.</w:t>
      </w:r>
      <w:r>
        <w:rPr>
          <w:b/>
        </w:rPr>
        <w:t xml:space="preserve"> </w:t>
      </w:r>
      <w:r w:rsidR="00541ACB" w:rsidRPr="009A64E5">
        <w:rPr>
          <w:b/>
        </w:rPr>
        <w:t>DA TRANSFERÊNCIA FINANCEIRA</w:t>
      </w:r>
    </w:p>
    <w:p w14:paraId="2E78ECA6" w14:textId="77777777" w:rsidR="009A64E5" w:rsidRPr="009A64E5" w:rsidRDefault="009A64E5" w:rsidP="009A64E5"/>
    <w:p w14:paraId="701B582B" w14:textId="77777777" w:rsidR="00541ACB" w:rsidRDefault="00541ACB" w:rsidP="00541ACB">
      <w:pPr>
        <w:jc w:val="both"/>
      </w:pPr>
      <w:r>
        <w:tab/>
        <w:t>1</w:t>
      </w:r>
      <w:r w:rsidRPr="0018074A">
        <w:t>.1. A Administração Pública repassará a OSC o</w:t>
      </w:r>
      <w:r>
        <w:t>s seguintes valores:</w:t>
      </w:r>
    </w:p>
    <w:p w14:paraId="64126ED7" w14:textId="77777777" w:rsidR="009A64E5" w:rsidRPr="009A64E5" w:rsidRDefault="00541ACB" w:rsidP="00541ACB">
      <w:pPr>
        <w:jc w:val="both"/>
        <w:rPr>
          <w:sz w:val="6"/>
          <w:szCs w:val="6"/>
        </w:rPr>
      </w:pPr>
      <w:r>
        <w:tab/>
      </w:r>
      <w:r>
        <w:tab/>
      </w:r>
      <w:r>
        <w:tab/>
      </w:r>
    </w:p>
    <w:p w14:paraId="32332CCF" w14:textId="7207069E" w:rsidR="00541ACB" w:rsidRDefault="009A64E5" w:rsidP="00541ACB">
      <w:pPr>
        <w:jc w:val="both"/>
        <w:rPr>
          <w:i/>
        </w:rPr>
      </w:pPr>
      <w:r>
        <w:rPr>
          <w:i/>
        </w:rPr>
        <w:tab/>
      </w:r>
      <w:r>
        <w:rPr>
          <w:i/>
        </w:rPr>
        <w:tab/>
      </w:r>
      <w:r w:rsidR="00541ACB" w:rsidRPr="00F15082">
        <w:rPr>
          <w:i/>
        </w:rPr>
        <w:t xml:space="preserve">- 03 Bolsas no valor de </w:t>
      </w:r>
      <w:r w:rsidR="00DE48C9">
        <w:rPr>
          <w:i/>
        </w:rPr>
        <w:t>3</w:t>
      </w:r>
      <w:r w:rsidR="00541ACB">
        <w:rPr>
          <w:i/>
        </w:rPr>
        <w:t>0</w:t>
      </w:r>
      <w:r w:rsidR="00541ACB" w:rsidRPr="00F15082">
        <w:rPr>
          <w:i/>
        </w:rPr>
        <w:t xml:space="preserve"> URMs (</w:t>
      </w:r>
      <w:r w:rsidR="00E72704">
        <w:rPr>
          <w:i/>
        </w:rPr>
        <w:t xml:space="preserve">R$ </w:t>
      </w:r>
      <w:r w:rsidR="006B56F3">
        <w:rPr>
          <w:i/>
        </w:rPr>
        <w:t>2.</w:t>
      </w:r>
      <w:r w:rsidR="00A27154">
        <w:rPr>
          <w:i/>
        </w:rPr>
        <w:t>727,00 por bolsa</w:t>
      </w:r>
      <w:r w:rsidR="00E72704">
        <w:rPr>
          <w:i/>
        </w:rPr>
        <w:t>)</w:t>
      </w:r>
      <w:r w:rsidR="00DE48C9">
        <w:rPr>
          <w:i/>
        </w:rPr>
        <w:t xml:space="preserve"> cada.</w:t>
      </w:r>
    </w:p>
    <w:p w14:paraId="704AE0F4" w14:textId="77777777" w:rsidR="009A64E5" w:rsidRPr="009A64E5" w:rsidRDefault="009A64E5" w:rsidP="00541ACB">
      <w:pPr>
        <w:jc w:val="both"/>
        <w:rPr>
          <w:sz w:val="6"/>
          <w:szCs w:val="6"/>
        </w:rPr>
      </w:pPr>
    </w:p>
    <w:p w14:paraId="03A4F618" w14:textId="77777777" w:rsidR="00541ACB" w:rsidRDefault="00541ACB" w:rsidP="00541ACB">
      <w:pPr>
        <w:contextualSpacing/>
        <w:jc w:val="both"/>
      </w:pPr>
      <w:r>
        <w:tab/>
        <w:t xml:space="preserve">1.2. Os valores acima citados, correspondem ao </w:t>
      </w:r>
      <w:r w:rsidRPr="0018074A">
        <w:t>cronograma de desembolso, constante no Plano de Trabalho</w:t>
      </w:r>
      <w:r>
        <w:t>,</w:t>
      </w:r>
      <w:r w:rsidRPr="0018074A">
        <w:t xml:space="preserve"> anexo a este Termo </w:t>
      </w:r>
      <w:r>
        <w:t>Aditivo</w:t>
      </w:r>
      <w:r w:rsidRPr="0018074A">
        <w:t>.</w:t>
      </w:r>
    </w:p>
    <w:p w14:paraId="6A819729" w14:textId="77777777" w:rsidR="00DE48C9" w:rsidRPr="00DE48C9" w:rsidRDefault="00DE48C9" w:rsidP="00DE48C9">
      <w:pPr>
        <w:contextualSpacing/>
        <w:jc w:val="both"/>
        <w:rPr>
          <w:sz w:val="10"/>
          <w:szCs w:val="10"/>
        </w:rPr>
      </w:pPr>
      <w:r>
        <w:tab/>
      </w:r>
    </w:p>
    <w:p w14:paraId="0890F2B0" w14:textId="64C1604D" w:rsidR="00DE48C9" w:rsidRDefault="00DE48C9" w:rsidP="00DE48C9">
      <w:pPr>
        <w:contextualSpacing/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E72704">
        <w:t>2</w:t>
      </w:r>
      <w:r w:rsidR="00A27154">
        <w:t>3</w:t>
      </w:r>
      <w:r w:rsidRPr="0018074A">
        <w:t xml:space="preserve">, fica estimado o repasse de </w:t>
      </w:r>
      <w:r>
        <w:t xml:space="preserve">R$ </w:t>
      </w:r>
      <w:r w:rsidR="00A27154">
        <w:t>98.172,00</w:t>
      </w:r>
      <w:r>
        <w:t xml:space="preserve"> conforme dotação:</w:t>
      </w:r>
    </w:p>
    <w:p w14:paraId="3BBB07E7" w14:textId="77777777" w:rsidR="00DE48C9" w:rsidRPr="00F56C5C" w:rsidRDefault="00DE48C9" w:rsidP="00DE48C9">
      <w:pPr>
        <w:contextualSpacing/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112B0B14" w14:textId="77777777" w:rsidR="00DE48C9" w:rsidRPr="008D6C36" w:rsidRDefault="00DE48C9" w:rsidP="00DE48C9">
      <w:pPr>
        <w:contextualSpacing/>
        <w:jc w:val="both"/>
      </w:pPr>
      <w:r>
        <w:tab/>
      </w:r>
      <w:r>
        <w:tab/>
      </w:r>
      <w:r>
        <w:tab/>
      </w:r>
      <w:r w:rsidRPr="008D6C36">
        <w:t>0</w:t>
      </w:r>
      <w:r>
        <w:t>6</w:t>
      </w:r>
      <w:r w:rsidRPr="008D6C36">
        <w:t xml:space="preserve"> Secretaria d</w:t>
      </w:r>
      <w:r>
        <w:t>a Saúde e Assistência Social</w:t>
      </w:r>
    </w:p>
    <w:p w14:paraId="3B54AFCB" w14:textId="77777777" w:rsidR="00DE48C9" w:rsidRDefault="00DE48C9" w:rsidP="00541ACB">
      <w:pPr>
        <w:contextualSpacing/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Fundo da Assistência Social</w:t>
      </w:r>
      <w:r w:rsidRPr="008D6C36">
        <w:t xml:space="preserve"> – </w:t>
      </w:r>
      <w:r>
        <w:t>244.0030.2030</w:t>
      </w:r>
    </w:p>
    <w:p w14:paraId="3AE8DB0F" w14:textId="77777777" w:rsidR="009A64E5" w:rsidRDefault="009A64E5" w:rsidP="00541ACB">
      <w:pPr>
        <w:jc w:val="both"/>
        <w:rPr>
          <w:b/>
        </w:rPr>
      </w:pPr>
    </w:p>
    <w:p w14:paraId="12289FE6" w14:textId="77777777" w:rsidR="009A64E5" w:rsidRDefault="00541ACB" w:rsidP="00541ACB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B8AFF0A" w14:textId="77777777" w:rsidR="00DE48C9" w:rsidRDefault="00DE48C9" w:rsidP="00541ACB">
      <w:pPr>
        <w:jc w:val="both"/>
        <w:rPr>
          <w:sz w:val="6"/>
          <w:szCs w:val="6"/>
        </w:rPr>
      </w:pPr>
    </w:p>
    <w:p w14:paraId="5E66FD38" w14:textId="77777777" w:rsidR="009A64E5" w:rsidRPr="009A64E5" w:rsidRDefault="00541ACB" w:rsidP="00541ACB">
      <w:pPr>
        <w:jc w:val="both"/>
        <w:rPr>
          <w:sz w:val="6"/>
          <w:szCs w:val="6"/>
        </w:rPr>
      </w:pPr>
      <w:r w:rsidRPr="001721DA">
        <w:tab/>
      </w:r>
    </w:p>
    <w:p w14:paraId="300D3E56" w14:textId="1E80504E" w:rsidR="009A64E5" w:rsidRDefault="009A64E5" w:rsidP="009A64E5">
      <w:pPr>
        <w:jc w:val="both"/>
        <w:rPr>
          <w:b/>
        </w:rPr>
      </w:pPr>
      <w:r>
        <w:tab/>
      </w:r>
      <w:r w:rsidR="00541ACB" w:rsidRPr="001721DA">
        <w:t>2.1. O presente Termo Aditivo su</w:t>
      </w:r>
      <w:r w:rsidR="00541ACB" w:rsidRPr="001721DA">
        <w:rPr>
          <w:bCs/>
        </w:rPr>
        <w:t xml:space="preserve">rtirá efeitos jurídicos a partir de </w:t>
      </w:r>
      <w:r w:rsidR="00541ACB" w:rsidRPr="001721DA">
        <w:rPr>
          <w:b/>
          <w:bCs/>
        </w:rPr>
        <w:t xml:space="preserve">1º </w:t>
      </w:r>
      <w:r>
        <w:rPr>
          <w:b/>
          <w:bCs/>
        </w:rPr>
        <w:t>de janeiro de 20</w:t>
      </w:r>
      <w:r w:rsidR="00E72704">
        <w:rPr>
          <w:b/>
          <w:bCs/>
        </w:rPr>
        <w:t>2</w:t>
      </w:r>
      <w:r w:rsidR="00A27154">
        <w:rPr>
          <w:b/>
          <w:bCs/>
        </w:rPr>
        <w:t>3</w:t>
      </w:r>
      <w:r w:rsidR="006B56F3">
        <w:rPr>
          <w:b/>
          <w:bCs/>
        </w:rPr>
        <w:t xml:space="preserve"> até 31 de dezembro de 202</w:t>
      </w:r>
      <w:r w:rsidR="00A27154">
        <w:rPr>
          <w:b/>
          <w:bCs/>
        </w:rPr>
        <w:t>3</w:t>
      </w:r>
      <w:r>
        <w:rPr>
          <w:b/>
        </w:rPr>
        <w:t>.</w:t>
      </w:r>
    </w:p>
    <w:p w14:paraId="071D3FCA" w14:textId="77777777" w:rsidR="009A64E5" w:rsidRPr="009A64E5" w:rsidRDefault="00541ACB" w:rsidP="009A64E5">
      <w:pPr>
        <w:jc w:val="both"/>
        <w:rPr>
          <w:color w:val="000000"/>
          <w:sz w:val="6"/>
          <w:szCs w:val="6"/>
        </w:rPr>
      </w:pPr>
      <w:r w:rsidRPr="001721DA">
        <w:rPr>
          <w:color w:val="000000"/>
        </w:rPr>
        <w:tab/>
      </w:r>
      <w:r w:rsidRPr="001721DA">
        <w:rPr>
          <w:color w:val="000000"/>
        </w:rPr>
        <w:tab/>
      </w:r>
    </w:p>
    <w:p w14:paraId="0824D3FF" w14:textId="039E0C0F" w:rsidR="00541ACB" w:rsidRDefault="009A64E5" w:rsidP="00541ACB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541ACB" w:rsidRPr="001721DA">
        <w:rPr>
          <w:color w:val="000000"/>
        </w:rPr>
        <w:t xml:space="preserve">As demais cláusulas do Termo de Fomento n° </w:t>
      </w:r>
      <w:r w:rsidR="00A27154">
        <w:rPr>
          <w:color w:val="000000"/>
        </w:rPr>
        <w:t>014/2022</w:t>
      </w:r>
      <w:r w:rsidR="00541ACB" w:rsidRPr="001721DA">
        <w:rPr>
          <w:color w:val="000000"/>
        </w:rPr>
        <w:t xml:space="preserve"> permanecem inalteráveis.</w:t>
      </w:r>
    </w:p>
    <w:p w14:paraId="07E5862D" w14:textId="77777777" w:rsidR="00541ACB" w:rsidRDefault="00541ACB" w:rsidP="00541ACB">
      <w:pPr>
        <w:pStyle w:val="Standard"/>
        <w:jc w:val="both"/>
        <w:rPr>
          <w:color w:val="000000"/>
          <w:sz w:val="12"/>
          <w:szCs w:val="12"/>
        </w:rPr>
      </w:pPr>
    </w:p>
    <w:p w14:paraId="0B592A18" w14:textId="77777777" w:rsidR="00541ACB" w:rsidRPr="001721DA" w:rsidRDefault="00541ACB" w:rsidP="00A2715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>Do que para constar e valer, em todos os seus efeitos de direito, celebrou-se o presente Termo Aditivo de Termo de Fomento que, depois de lido e achado conforme, será assinado pelas partes e testemunhas em 3 (três) vias de igual teor e forma.</w:t>
      </w:r>
    </w:p>
    <w:p w14:paraId="76B0819B" w14:textId="77777777" w:rsidR="009A64E5" w:rsidRDefault="00541ACB" w:rsidP="00A27154">
      <w:pPr>
        <w:spacing w:line="276" w:lineRule="auto"/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</w:t>
      </w:r>
    </w:p>
    <w:p w14:paraId="6C68FB8F" w14:textId="6B39B0D1" w:rsidR="00541ACB" w:rsidRPr="001721DA" w:rsidRDefault="009A64E5" w:rsidP="00541ACB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541ACB" w:rsidRPr="001721DA">
        <w:t xml:space="preserve">    </w:t>
      </w:r>
      <w:r w:rsidR="00467912">
        <w:t xml:space="preserve">       </w:t>
      </w:r>
      <w:r w:rsidR="00541ACB" w:rsidRPr="001721DA">
        <w:t xml:space="preserve">Município de Arroio do Meio, </w:t>
      </w:r>
      <w:r w:rsidR="00A27154">
        <w:t>1</w:t>
      </w:r>
      <w:r w:rsidR="006B56F3">
        <w:t>6</w:t>
      </w:r>
      <w:r>
        <w:t xml:space="preserve"> de janeiro de 20</w:t>
      </w:r>
      <w:r w:rsidR="00E72704">
        <w:t>2</w:t>
      </w:r>
      <w:r w:rsidR="00A27154">
        <w:t>3</w:t>
      </w:r>
      <w:r w:rsidR="00541ACB" w:rsidRPr="001721DA">
        <w:t>.</w:t>
      </w:r>
    </w:p>
    <w:p w14:paraId="12879EA7" w14:textId="77777777" w:rsidR="00541ACB" w:rsidRDefault="00541ACB" w:rsidP="00541ACB">
      <w:pPr>
        <w:jc w:val="both"/>
      </w:pPr>
    </w:p>
    <w:p w14:paraId="77DE3053" w14:textId="77777777" w:rsidR="00E72704" w:rsidRDefault="00E72704" w:rsidP="00E72704">
      <w:pPr>
        <w:jc w:val="both"/>
      </w:pPr>
    </w:p>
    <w:p w14:paraId="21F0E12E" w14:textId="77777777" w:rsidR="00E72704" w:rsidRDefault="00E72704" w:rsidP="00E72704">
      <w:pPr>
        <w:jc w:val="both"/>
      </w:pPr>
    </w:p>
    <w:p w14:paraId="30FB7375" w14:textId="0CCC0B17" w:rsidR="00E72704" w:rsidRDefault="00E72704" w:rsidP="00E72704">
      <w:pPr>
        <w:jc w:val="both"/>
      </w:pPr>
      <w:r>
        <w:t>CARMENZITA Mª F. VIAL</w:t>
      </w:r>
      <w:r>
        <w:tab/>
      </w:r>
      <w:r>
        <w:tab/>
      </w:r>
      <w:r>
        <w:tab/>
      </w:r>
      <w:r>
        <w:tab/>
      </w:r>
      <w:r>
        <w:tab/>
      </w:r>
      <w:r w:rsidR="008F3370">
        <w:tab/>
      </w:r>
      <w:r w:rsidR="006B56F3">
        <w:t>DANILO JOSÉ BRUXEL</w:t>
      </w:r>
    </w:p>
    <w:p w14:paraId="39892FDD" w14:textId="0AD22D87" w:rsidR="00E72704" w:rsidRPr="00832328" w:rsidRDefault="00E72704" w:rsidP="00E72704">
      <w:pPr>
        <w:rPr>
          <w:rFonts w:eastAsia="Arial Unicode MS" w:cs="Tahoma"/>
          <w:kern w:val="3"/>
          <w:sz w:val="22"/>
          <w:szCs w:val="22"/>
        </w:rPr>
      </w:pPr>
      <w:r w:rsidRPr="00F51E11">
        <w:rPr>
          <w:sz w:val="22"/>
          <w:szCs w:val="22"/>
        </w:rPr>
        <w:t xml:space="preserve">Presidente </w:t>
      </w:r>
      <w:r>
        <w:rPr>
          <w:sz w:val="22"/>
          <w:szCs w:val="22"/>
        </w:rPr>
        <w:t>Amai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8F3370">
        <w:rPr>
          <w:sz w:val="22"/>
          <w:szCs w:val="22"/>
        </w:rPr>
        <w:tab/>
      </w:r>
      <w:r w:rsidRPr="006B7542">
        <w:rPr>
          <w:rFonts w:eastAsia="Arial Unicode MS" w:cs="Tahoma"/>
          <w:kern w:val="3"/>
        </w:rPr>
        <w:t>Prefeito Municipal</w:t>
      </w:r>
    </w:p>
    <w:p w14:paraId="00B7AA66" w14:textId="65AA3006" w:rsidR="008F3370" w:rsidRDefault="00E72704" w:rsidP="00A27154">
      <w:pPr>
        <w:jc w:val="both"/>
        <w:rPr>
          <w:sz w:val="20"/>
          <w:szCs w:val="20"/>
        </w:rPr>
      </w:pPr>
      <w:r>
        <w:tab/>
      </w:r>
    </w:p>
    <w:p w14:paraId="1C55C2F8" w14:textId="77777777" w:rsidR="008F3370" w:rsidRDefault="008F3370" w:rsidP="008F3370">
      <w:pPr>
        <w:jc w:val="center"/>
        <w:rPr>
          <w:sz w:val="20"/>
          <w:szCs w:val="20"/>
        </w:rPr>
      </w:pPr>
    </w:p>
    <w:p w14:paraId="209AA8A5" w14:textId="0E39A11F" w:rsidR="00E72704" w:rsidRDefault="008F3370" w:rsidP="008F3370">
      <w:pPr>
        <w:jc w:val="both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6B56F3">
        <w:t>ISRAEL DE BORBA</w:t>
      </w:r>
    </w:p>
    <w:p w14:paraId="6844987B" w14:textId="786D3251" w:rsidR="00541ACB" w:rsidRDefault="008F3370" w:rsidP="008F3370">
      <w:pPr>
        <w:jc w:val="both"/>
        <w:rPr>
          <w:b/>
        </w:rPr>
      </w:pPr>
      <w:r>
        <w:tab/>
      </w:r>
      <w:r>
        <w:tab/>
      </w:r>
      <w:r>
        <w:tab/>
      </w:r>
      <w:r>
        <w:tab/>
      </w:r>
      <w:r w:rsidR="00E72704">
        <w:t xml:space="preserve">Assessor </w:t>
      </w:r>
      <w:r w:rsidR="006B56F3">
        <w:t xml:space="preserve">Jurídico </w:t>
      </w:r>
      <w:r w:rsidR="00E72704">
        <w:t xml:space="preserve">OAB/RS </w:t>
      </w:r>
      <w:r w:rsidR="006B56F3">
        <w:t>103.198</w:t>
      </w:r>
    </w:p>
    <w:sectPr w:rsidR="00541ACB" w:rsidSect="00A27154">
      <w:headerReference w:type="default" r:id="rId8"/>
      <w:footerReference w:type="default" r:id="rId9"/>
      <w:pgSz w:w="11906" w:h="16838"/>
      <w:pgMar w:top="1134" w:right="851" w:bottom="284" w:left="1134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38D46" w14:textId="77777777" w:rsidR="00D602A2" w:rsidRDefault="00D602A2" w:rsidP="008F15C2">
      <w:r>
        <w:separator/>
      </w:r>
    </w:p>
  </w:endnote>
  <w:endnote w:type="continuationSeparator" w:id="0">
    <w:p w14:paraId="18F1F446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7EF6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42986F5A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A9F05" w14:textId="77777777" w:rsidR="00D602A2" w:rsidRDefault="00D602A2" w:rsidP="008F15C2">
      <w:r>
        <w:separator/>
      </w:r>
    </w:p>
  </w:footnote>
  <w:footnote w:type="continuationSeparator" w:id="0">
    <w:p w14:paraId="2DF2BD96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46A4E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536C9E9" wp14:editId="41ECAA8A">
          <wp:simplePos x="0" y="0"/>
          <wp:positionH relativeFrom="margin">
            <wp:align>left</wp:align>
          </wp:positionH>
          <wp:positionV relativeFrom="paragraph">
            <wp:posOffset>-75565</wp:posOffset>
          </wp:positionV>
          <wp:extent cx="704850" cy="64770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DDF0BCC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70D48CAA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CE0EFB"/>
    <w:multiLevelType w:val="hybridMultilevel"/>
    <w:tmpl w:val="C17660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97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390A"/>
    <w:rsid w:val="00080C50"/>
    <w:rsid w:val="000849F6"/>
    <w:rsid w:val="000B2EC6"/>
    <w:rsid w:val="000C67FB"/>
    <w:rsid w:val="001437DC"/>
    <w:rsid w:val="00153FC0"/>
    <w:rsid w:val="00274416"/>
    <w:rsid w:val="003671DA"/>
    <w:rsid w:val="00467912"/>
    <w:rsid w:val="005219CC"/>
    <w:rsid w:val="0053250D"/>
    <w:rsid w:val="00541ACB"/>
    <w:rsid w:val="005B7060"/>
    <w:rsid w:val="006778D7"/>
    <w:rsid w:val="00697B74"/>
    <w:rsid w:val="006B56F3"/>
    <w:rsid w:val="006F7F1E"/>
    <w:rsid w:val="007212D0"/>
    <w:rsid w:val="007F2F28"/>
    <w:rsid w:val="00843D3B"/>
    <w:rsid w:val="00890679"/>
    <w:rsid w:val="008F15C2"/>
    <w:rsid w:val="008F3370"/>
    <w:rsid w:val="008F552B"/>
    <w:rsid w:val="009A07C4"/>
    <w:rsid w:val="009A64E5"/>
    <w:rsid w:val="00A27154"/>
    <w:rsid w:val="00A63323"/>
    <w:rsid w:val="00C90228"/>
    <w:rsid w:val="00D602A2"/>
    <w:rsid w:val="00DE48C9"/>
    <w:rsid w:val="00E70E1A"/>
    <w:rsid w:val="00E72704"/>
    <w:rsid w:val="00E82A3A"/>
    <w:rsid w:val="00EE0A09"/>
    <w:rsid w:val="00EE1D05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44DCEEB0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A6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A9DE2-99A3-4276-9509-039381B6A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404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13</cp:revision>
  <cp:lastPrinted>2023-01-16T13:25:00Z</cp:lastPrinted>
  <dcterms:created xsi:type="dcterms:W3CDTF">2017-12-11T17:10:00Z</dcterms:created>
  <dcterms:modified xsi:type="dcterms:W3CDTF">2023-01-16T18:59:00Z</dcterms:modified>
</cp:coreProperties>
</file>